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43" w:rsidRPr="00C02943" w:rsidRDefault="00C02943" w:rsidP="00C02943">
      <w:pPr>
        <w:pStyle w:val="1"/>
      </w:pPr>
      <w:r w:rsidRPr="00C02943">
        <w:t xml:space="preserve">Профилактика </w:t>
      </w:r>
      <w:proofErr w:type="spellStart"/>
      <w:r w:rsidRPr="00C02943">
        <w:t>табакокурения</w:t>
      </w:r>
      <w:proofErr w:type="spellEnd"/>
      <w:r w:rsidRPr="00C02943">
        <w:t xml:space="preserve"> </w:t>
      </w:r>
    </w:p>
    <w:p w:rsidR="00C02943" w:rsidRPr="00C02943" w:rsidRDefault="00C02943" w:rsidP="00C02943">
      <w:pPr>
        <w:pStyle w:val="a3"/>
      </w:pPr>
      <w:proofErr w:type="spellStart"/>
      <w:r w:rsidRPr="00C02943">
        <w:rPr>
          <w:rStyle w:val="a5"/>
          <w:b w:val="0"/>
        </w:rPr>
        <w:t>Табакокурение</w:t>
      </w:r>
      <w:proofErr w:type="spellEnd"/>
      <w:r w:rsidRPr="00C02943">
        <w:t xml:space="preserve"> известно человечеству с древних времен. В России оно свое распространение получило в конце 17 начале 18 веков. В настоящее время сотни миллионов людей подвержены </w:t>
      </w:r>
      <w:r w:rsidRPr="00C02943">
        <w:rPr>
          <w:rStyle w:val="a5"/>
          <w:b w:val="0"/>
        </w:rPr>
        <w:t>этому виду токсикомании</w:t>
      </w:r>
      <w:r w:rsidRPr="00C02943">
        <w:t xml:space="preserve"> и их количество растет с каждым годом, табачные компании путем траты огромных денег на рекламу всё больше и </w:t>
      </w:r>
      <w:r w:rsidRPr="00C02943">
        <w:rPr>
          <w:rStyle w:val="a5"/>
          <w:b w:val="0"/>
        </w:rPr>
        <w:t>больше людей приобщают к курению</w:t>
      </w:r>
      <w:r w:rsidRPr="00C02943">
        <w:t xml:space="preserve">. </w:t>
      </w:r>
    </w:p>
    <w:p w:rsidR="00C02943" w:rsidRPr="00C02943" w:rsidRDefault="00C02943" w:rsidP="00C02943">
      <w:pPr>
        <w:pStyle w:val="2"/>
      </w:pPr>
      <w:r w:rsidRPr="00C02943">
        <w:t xml:space="preserve">Вред </w:t>
      </w:r>
      <w:proofErr w:type="spellStart"/>
      <w:r w:rsidRPr="00C02943">
        <w:t>табакокурения</w:t>
      </w:r>
      <w:proofErr w:type="spellEnd"/>
    </w:p>
    <w:p w:rsidR="00C02943" w:rsidRPr="00C02943" w:rsidRDefault="00C02943" w:rsidP="00C02943">
      <w:pPr>
        <w:pStyle w:val="a3"/>
      </w:pPr>
      <w:r w:rsidRPr="00C02943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47850"/>
            <wp:effectExtent l="19050" t="0" r="0" b="0"/>
            <wp:wrapSquare wrapText="bothSides"/>
            <wp:docPr id="7" name="Рисунок 3" descr="вред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кур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943">
        <w:rPr>
          <w:rStyle w:val="a6"/>
          <w:bCs/>
        </w:rPr>
        <w:t>Вред курения</w:t>
      </w:r>
      <w:r w:rsidRPr="00C02943">
        <w:t xml:space="preserve"> уже доказан многочисленными исследованиями, проводимыми как в нашей стране, так и за рубежом. </w:t>
      </w:r>
      <w:r w:rsidRPr="00C02943">
        <w:br/>
      </w:r>
      <w:r w:rsidRPr="00C02943">
        <w:rPr>
          <w:rStyle w:val="a5"/>
          <w:b w:val="0"/>
        </w:rPr>
        <w:t>Вред курения</w:t>
      </w:r>
      <w:r w:rsidRPr="00C02943">
        <w:t xml:space="preserve"> проявляется, прежде всего, в том, что </w:t>
      </w:r>
      <w:r w:rsidRPr="00C02943">
        <w:rPr>
          <w:rStyle w:val="a5"/>
          <w:b w:val="0"/>
          <w:i/>
          <w:iCs/>
        </w:rPr>
        <w:t>снижается сопротивляемость организма курильщика к новым заболеваниям и ухудшает течение уже имеющихся заболеваний</w:t>
      </w:r>
      <w:r w:rsidRPr="00C02943">
        <w:t xml:space="preserve">. Наряду со </w:t>
      </w:r>
      <w:r w:rsidRPr="00C02943">
        <w:rPr>
          <w:rStyle w:val="a5"/>
          <w:b w:val="0"/>
        </w:rPr>
        <w:t>снижением сопротивляемости организма курильщика к заболеваниям</w:t>
      </w:r>
      <w:r w:rsidRPr="00C02943">
        <w:t>, на этом фоне ускоряются или появляются новые заболевания такие как злокачественные новообразования (</w:t>
      </w:r>
      <w:r w:rsidRPr="00C02943">
        <w:rPr>
          <w:rStyle w:val="a5"/>
          <w:b w:val="0"/>
        </w:rPr>
        <w:t>рак</w:t>
      </w:r>
      <w:r w:rsidRPr="00C02943">
        <w:t xml:space="preserve">). </w:t>
      </w:r>
      <w:r w:rsidRPr="00C02943">
        <w:br/>
        <w:t xml:space="preserve">Особый вред, </w:t>
      </w:r>
      <w:proofErr w:type="spellStart"/>
      <w:r w:rsidRPr="00C02943">
        <w:rPr>
          <w:rStyle w:val="a5"/>
          <w:b w:val="0"/>
        </w:rPr>
        <w:t>табакокурение</w:t>
      </w:r>
      <w:proofErr w:type="spellEnd"/>
      <w:r w:rsidRPr="00C02943">
        <w:t xml:space="preserve"> наносит растущему организму ребенка, подростку, женщине. Так же страдают от </w:t>
      </w:r>
      <w:r w:rsidRPr="00C02943">
        <w:rPr>
          <w:rStyle w:val="a5"/>
          <w:b w:val="0"/>
        </w:rPr>
        <w:t>пассивного курения</w:t>
      </w:r>
      <w:r w:rsidRPr="00C02943">
        <w:t xml:space="preserve"> и те люди, которые находятся вблизи </w:t>
      </w:r>
      <w:r w:rsidRPr="00C02943">
        <w:rPr>
          <w:rStyle w:val="a5"/>
          <w:b w:val="0"/>
        </w:rPr>
        <w:t>курильщика</w:t>
      </w:r>
      <w:r w:rsidRPr="00C02943">
        <w:t xml:space="preserve"> и вынуждены дышать воздухом, который содержит </w:t>
      </w:r>
      <w:r w:rsidRPr="00C02943">
        <w:rPr>
          <w:rStyle w:val="a5"/>
          <w:b w:val="0"/>
        </w:rPr>
        <w:t>продукты распада табака</w:t>
      </w:r>
      <w:r w:rsidRPr="00C02943">
        <w:t xml:space="preserve">. </w:t>
      </w:r>
      <w:r w:rsidRPr="00C02943">
        <w:br/>
      </w:r>
      <w:r w:rsidRPr="00C02943">
        <w:rPr>
          <w:rStyle w:val="a5"/>
          <w:b w:val="0"/>
        </w:rPr>
        <w:t>Табак</w:t>
      </w:r>
      <w:r w:rsidRPr="00C02943">
        <w:t xml:space="preserve"> содержит большое количество ингредиентов, большинство из которых </w:t>
      </w:r>
      <w:r w:rsidRPr="00C02943">
        <w:rPr>
          <w:rStyle w:val="a5"/>
          <w:b w:val="0"/>
        </w:rPr>
        <w:t>особенно вредно для организма курящего</w:t>
      </w:r>
      <w:r w:rsidRPr="00C02943">
        <w:t xml:space="preserve"> и людей его окружающих. </w:t>
      </w:r>
      <w:r w:rsidRPr="00C02943">
        <w:rPr>
          <w:rStyle w:val="a5"/>
          <w:b w:val="0"/>
          <w:i/>
          <w:iCs/>
        </w:rPr>
        <w:t>Особый вред от курения наносит алкалоид никотин</w:t>
      </w:r>
      <w:r w:rsidRPr="00C02943">
        <w:t xml:space="preserve">, являющийся </w:t>
      </w:r>
      <w:proofErr w:type="spellStart"/>
      <w:r w:rsidRPr="00C02943">
        <w:t>нейротропным</w:t>
      </w:r>
      <w:proofErr w:type="spellEnd"/>
      <w:r w:rsidRPr="00C02943">
        <w:t xml:space="preserve"> ядом. Помимо никотина в легкие курильщика попадают такие канцерогенные (способствующие образованию рака) вещества, как </w:t>
      </w:r>
      <w:proofErr w:type="spellStart"/>
      <w:r w:rsidRPr="00C02943">
        <w:t>бензпирен</w:t>
      </w:r>
      <w:proofErr w:type="spellEnd"/>
      <w:r w:rsidRPr="00C02943">
        <w:t xml:space="preserve"> и его производные. </w:t>
      </w:r>
    </w:p>
    <w:p w:rsidR="00C02943" w:rsidRPr="00C02943" w:rsidRDefault="00C02943" w:rsidP="00C02943">
      <w:pPr>
        <w:pStyle w:val="2"/>
      </w:pPr>
      <w:r w:rsidRPr="00C02943">
        <w:t>Влияние курения на организм человека</w:t>
      </w:r>
    </w:p>
    <w:p w:rsidR="00C02943" w:rsidRPr="00C02943" w:rsidRDefault="00C02943" w:rsidP="00C02943">
      <w:pPr>
        <w:pStyle w:val="a3"/>
      </w:pPr>
      <w:r w:rsidRPr="00C02943">
        <w:t xml:space="preserve">Начало </w:t>
      </w:r>
      <w:r w:rsidRPr="00C02943">
        <w:rPr>
          <w:rStyle w:val="a5"/>
          <w:b w:val="0"/>
        </w:rPr>
        <w:t>курения</w:t>
      </w:r>
      <w:r w:rsidRPr="00C02943">
        <w:t xml:space="preserve"> всегда вызывает неприятные ощущения такие как: </w:t>
      </w:r>
      <w:proofErr w:type="spellStart"/>
      <w:r w:rsidRPr="00C02943">
        <w:t>першение</w:t>
      </w:r>
      <w:proofErr w:type="spellEnd"/>
      <w:r w:rsidRPr="00C02943">
        <w:t xml:space="preserve"> в горле, тошноту, рвоту, однако желание непременно </w:t>
      </w:r>
      <w:r w:rsidRPr="00C02943">
        <w:rPr>
          <w:rStyle w:val="a5"/>
          <w:b w:val="0"/>
        </w:rPr>
        <w:t>научится курить</w:t>
      </w:r>
      <w:r w:rsidRPr="00C02943">
        <w:t xml:space="preserve">, заставляет организм человека постепенно привыкнуть к этому яду. </w:t>
      </w:r>
    </w:p>
    <w:p w:rsidR="00C02943" w:rsidRPr="00C02943" w:rsidRDefault="00C02943" w:rsidP="00C02943">
      <w:pPr>
        <w:pStyle w:val="a3"/>
      </w:pPr>
      <w:r w:rsidRPr="00C02943">
        <w:t xml:space="preserve">Так со временем у </w:t>
      </w:r>
      <w:r w:rsidRPr="00C02943">
        <w:rPr>
          <w:rStyle w:val="a5"/>
          <w:b w:val="0"/>
        </w:rPr>
        <w:t>курильщиков</w:t>
      </w:r>
      <w:r w:rsidRPr="00C02943">
        <w:t xml:space="preserve"> формируется </w:t>
      </w:r>
      <w:r w:rsidRPr="00C02943">
        <w:rPr>
          <w:rStyle w:val="a5"/>
          <w:b w:val="0"/>
        </w:rPr>
        <w:t>никотиновый синдром</w:t>
      </w:r>
      <w:r w:rsidRPr="00C02943">
        <w:t>. Что следует считать началом никотинового синдрома? Когда курильщик смог победить защитные реакции организма (</w:t>
      </w:r>
      <w:proofErr w:type="spellStart"/>
      <w:r w:rsidRPr="00C02943">
        <w:t>першение</w:t>
      </w:r>
      <w:proofErr w:type="spellEnd"/>
      <w:r w:rsidRPr="00C02943">
        <w:t xml:space="preserve"> в горле, тошнота, рвота и др.) и организм перестал сопротивляться яду, вот именно в этот момент и начал формироваться никотиновый синдром. </w:t>
      </w:r>
    </w:p>
    <w:p w:rsidR="00C02943" w:rsidRPr="00C02943" w:rsidRDefault="00C02943" w:rsidP="00C02943">
      <w:pPr>
        <w:pStyle w:val="a3"/>
      </w:pPr>
      <w:r w:rsidRPr="00C02943">
        <w:t>Никотиновый синдром делится на 3 стадии: начальная, хроническая, поздняя.</w:t>
      </w:r>
    </w:p>
    <w:p w:rsidR="00C02943" w:rsidRPr="00C02943" w:rsidRDefault="00C02943" w:rsidP="00C02943">
      <w:pPr>
        <w:pStyle w:val="a3"/>
      </w:pPr>
      <w:r w:rsidRPr="00C02943">
        <w:t xml:space="preserve">Первая стадия никотинового синдрома: Курение носит систематический характер. Человека тянет </w:t>
      </w:r>
      <w:r w:rsidRPr="00C02943">
        <w:rPr>
          <w:rStyle w:val="a5"/>
          <w:b w:val="0"/>
        </w:rPr>
        <w:t>курить</w:t>
      </w:r>
      <w:r w:rsidRPr="00C02943">
        <w:t xml:space="preserve">  и при этом он постепенно увеличивает количество выкуренных сигарет. Практически все </w:t>
      </w:r>
      <w:r w:rsidRPr="00C02943">
        <w:rPr>
          <w:rStyle w:val="a5"/>
          <w:b w:val="0"/>
        </w:rPr>
        <w:t>курильщики</w:t>
      </w:r>
      <w:r w:rsidRPr="00C02943">
        <w:t xml:space="preserve"> отмечают чувство повышения работоспособности, отмечают улучшение самочувствия. На данном этапе физическое влечение к </w:t>
      </w:r>
      <w:proofErr w:type="spellStart"/>
      <w:r w:rsidRPr="00C02943">
        <w:t>табакокурению</w:t>
      </w:r>
      <w:proofErr w:type="spellEnd"/>
      <w:r w:rsidRPr="00C02943">
        <w:t xml:space="preserve"> отсутствует и человек в этот период может бросить курить. Но с каждой новой сигаретой </w:t>
      </w:r>
      <w:r w:rsidRPr="00C02943">
        <w:rPr>
          <w:rStyle w:val="a5"/>
          <w:b w:val="0"/>
        </w:rPr>
        <w:t>восприимчивость к никотину растет</w:t>
      </w:r>
      <w:r w:rsidRPr="00C02943">
        <w:t xml:space="preserve">. На данном этапе у здоровых людей </w:t>
      </w:r>
      <w:r w:rsidRPr="00C02943">
        <w:lastRenderedPageBreak/>
        <w:t>отсутствуют признаки соматических, неврологических или психических заболеваний. Продолжительность стадии 3-5 лет.</w:t>
      </w:r>
    </w:p>
    <w:p w:rsidR="00C02943" w:rsidRPr="00C02943" w:rsidRDefault="00C02943" w:rsidP="00C02943">
      <w:pPr>
        <w:pStyle w:val="a3"/>
      </w:pPr>
      <w:r w:rsidRPr="00C02943">
        <w:t xml:space="preserve">Вторая стадия никотинового синдрома: В этот период </w:t>
      </w:r>
      <w:r w:rsidRPr="00C02943">
        <w:rPr>
          <w:rStyle w:val="a5"/>
          <w:b w:val="0"/>
        </w:rPr>
        <w:t>курение</w:t>
      </w:r>
      <w:r w:rsidRPr="00C02943">
        <w:t xml:space="preserve"> носит характер навязчивого желания. </w:t>
      </w:r>
      <w:r w:rsidRPr="00C02943">
        <w:rPr>
          <w:rStyle w:val="a5"/>
          <w:b w:val="0"/>
        </w:rPr>
        <w:t>Курильщик</w:t>
      </w:r>
      <w:r w:rsidRPr="00C02943">
        <w:t xml:space="preserve"> курит для получения ощущения внешнего комфорта. На этом этапе у </w:t>
      </w:r>
      <w:r w:rsidRPr="00C02943">
        <w:rPr>
          <w:rStyle w:val="a5"/>
          <w:b w:val="0"/>
        </w:rPr>
        <w:t>курильщика</w:t>
      </w:r>
      <w:r w:rsidRPr="00C02943">
        <w:t xml:space="preserve"> уже сформировался утренний кашель, грубый голос (если для мужчины еще, куда ни шло, то для женщин это отвратительно). Поэтому </w:t>
      </w:r>
      <w:r w:rsidRPr="00C02943">
        <w:rPr>
          <w:rStyle w:val="a5"/>
          <w:b w:val="0"/>
        </w:rPr>
        <w:t>курильщик</w:t>
      </w:r>
      <w:r w:rsidRPr="00C02943">
        <w:t xml:space="preserve"> только проснувшись тут же хватается за сигарету для того чтобы избавится от дискомфорта. Так же для этой стадии характерно </w:t>
      </w:r>
      <w:proofErr w:type="gramStart"/>
      <w:r w:rsidRPr="00C02943">
        <w:t>и то</w:t>
      </w:r>
      <w:proofErr w:type="gramEnd"/>
      <w:r w:rsidRPr="00C02943">
        <w:t xml:space="preserve">, что начинают появляться соматические заболевания таки как: бронхит, симптомы поражения желудка (изжога, боли в области живота) боли в области сердца, изменения пульса, колебания артериального давления. Характерна так же </w:t>
      </w:r>
      <w:proofErr w:type="spellStart"/>
      <w:r w:rsidRPr="00C02943">
        <w:t>неврозоподобная</w:t>
      </w:r>
      <w:proofErr w:type="spellEnd"/>
      <w:r w:rsidRPr="00C02943">
        <w:t xml:space="preserve"> симптоматика, шум или тяжесть в голове, нарушение сна, повышение раздражительности, снижению работоспособности. Продолжительность стадии в среднем от 5-15 лет. </w:t>
      </w:r>
    </w:p>
    <w:p w:rsidR="00C02943" w:rsidRPr="00C02943" w:rsidRDefault="00C02943" w:rsidP="00C02943">
      <w:pPr>
        <w:pStyle w:val="a3"/>
      </w:pPr>
      <w:r w:rsidRPr="00C02943">
        <w:t xml:space="preserve">Третья стадия никотинового синдрома: Как </w:t>
      </w:r>
      <w:proofErr w:type="gramStart"/>
      <w:r w:rsidRPr="00C02943">
        <w:t>правило</w:t>
      </w:r>
      <w:proofErr w:type="gramEnd"/>
      <w:r w:rsidRPr="00C02943">
        <w:t xml:space="preserve"> </w:t>
      </w:r>
      <w:r w:rsidRPr="00C02943">
        <w:rPr>
          <w:rStyle w:val="a5"/>
          <w:b w:val="0"/>
        </w:rPr>
        <w:t>толерантность к никотину</w:t>
      </w:r>
      <w:r w:rsidRPr="00C02943">
        <w:t xml:space="preserve"> в этой стадии падает. В этой стадии </w:t>
      </w:r>
      <w:r w:rsidRPr="00C02943">
        <w:rPr>
          <w:rStyle w:val="a5"/>
          <w:b w:val="0"/>
        </w:rPr>
        <w:t>никотин</w:t>
      </w:r>
      <w:r w:rsidRPr="00C02943">
        <w:t xml:space="preserve"> уже не вызывает удовольствия. </w:t>
      </w:r>
      <w:r w:rsidRPr="00C02943">
        <w:rPr>
          <w:rStyle w:val="a5"/>
          <w:b w:val="0"/>
        </w:rPr>
        <w:t>Курение</w:t>
      </w:r>
      <w:r w:rsidRPr="00C02943">
        <w:t xml:space="preserve"> носит автоматический запрограммированный годами характер. Физическое влечение проявляется в виде не глубокой абстиненции. Соматические изменения: заболевания принимают тяжелое течение особенно со стороны </w:t>
      </w:r>
      <w:proofErr w:type="spellStart"/>
      <w:proofErr w:type="gramStart"/>
      <w:r w:rsidRPr="00C02943">
        <w:t>сердечно-сосудистой</w:t>
      </w:r>
      <w:proofErr w:type="spellEnd"/>
      <w:proofErr w:type="gramEnd"/>
      <w:r w:rsidRPr="00C02943">
        <w:t xml:space="preserve"> системы и легких, а так же появляются признаки </w:t>
      </w:r>
      <w:proofErr w:type="spellStart"/>
      <w:r w:rsidRPr="00C02943">
        <w:rPr>
          <w:rStyle w:val="a5"/>
          <w:b w:val="0"/>
        </w:rPr>
        <w:t>предрака</w:t>
      </w:r>
      <w:proofErr w:type="spellEnd"/>
      <w:r w:rsidRPr="00C02943">
        <w:rPr>
          <w:rStyle w:val="a5"/>
          <w:b w:val="0"/>
        </w:rPr>
        <w:t xml:space="preserve"> и рака</w:t>
      </w:r>
      <w:r w:rsidRPr="00C02943">
        <w:t xml:space="preserve">. Может отмечаться повышенная раздражимость, вялость, плохая работоспособность. </w:t>
      </w:r>
      <w:r w:rsidRPr="00C02943">
        <w:rPr>
          <w:rStyle w:val="a5"/>
          <w:b w:val="0"/>
        </w:rPr>
        <w:t>Сон курильщика плохой</w:t>
      </w:r>
      <w:r w:rsidRPr="00C02943">
        <w:t xml:space="preserve"> он часто встает ночью, что бы выкурить сигарету и таким образом улучшить самочувствие. В этой стадии </w:t>
      </w:r>
      <w:r w:rsidRPr="00C02943">
        <w:rPr>
          <w:rStyle w:val="a5"/>
          <w:b w:val="0"/>
        </w:rPr>
        <w:t>курильщик</w:t>
      </w:r>
      <w:r w:rsidRPr="00C02943">
        <w:t xml:space="preserve"> имеет очень жалкий вид, внешне </w:t>
      </w:r>
      <w:proofErr w:type="gramStart"/>
      <w:r w:rsidRPr="00C02943">
        <w:t>он</w:t>
      </w:r>
      <w:proofErr w:type="gramEnd"/>
      <w:r w:rsidRPr="00C02943">
        <w:t xml:space="preserve"> как правило истощен. В этой стадии ни что не </w:t>
      </w:r>
      <w:r w:rsidRPr="00C02943">
        <w:rPr>
          <w:rStyle w:val="a5"/>
          <w:b w:val="0"/>
        </w:rPr>
        <w:t>заставит курильщика бросить курить</w:t>
      </w:r>
      <w:r w:rsidRPr="00C02943">
        <w:t xml:space="preserve"> даже известие о </w:t>
      </w:r>
      <w:r w:rsidRPr="00C02943">
        <w:rPr>
          <w:rStyle w:val="a5"/>
          <w:b w:val="0"/>
        </w:rPr>
        <w:t>раке</w:t>
      </w:r>
      <w:r w:rsidRPr="00C02943">
        <w:t xml:space="preserve">, да он и не сможет, больше навредит. </w:t>
      </w:r>
      <w:r w:rsidRPr="00C02943">
        <w:rPr>
          <w:rStyle w:val="a5"/>
          <w:b w:val="0"/>
        </w:rPr>
        <w:t>Курильщик уходит в могилу вместе с сигаретой в зубах</w:t>
      </w:r>
      <w:r w:rsidRPr="00C02943">
        <w:t>.</w:t>
      </w:r>
    </w:p>
    <w:p w:rsidR="00C02943" w:rsidRPr="00C02943" w:rsidRDefault="00C02943" w:rsidP="00C02943">
      <w:pPr>
        <w:pStyle w:val="a3"/>
      </w:pPr>
      <w:r w:rsidRPr="00C02943">
        <w:t xml:space="preserve">Для каждого </w:t>
      </w:r>
      <w:r w:rsidRPr="00C02943">
        <w:rPr>
          <w:rStyle w:val="a5"/>
          <w:b w:val="0"/>
        </w:rPr>
        <w:t>курильщика</w:t>
      </w:r>
      <w:r w:rsidRPr="00C02943">
        <w:t xml:space="preserve"> стадии никотинового синдрома развиваются индивидуально и зависят он следующих причин: времени начала употребления сигарет, возраста, пола, физического развития человека. </w:t>
      </w:r>
      <w:r w:rsidRPr="00C02943">
        <w:rPr>
          <w:rStyle w:val="a5"/>
          <w:b w:val="0"/>
        </w:rPr>
        <w:t>Большинство курильщиков</w:t>
      </w:r>
      <w:r w:rsidRPr="00C02943">
        <w:t xml:space="preserve"> всегда пытались </w:t>
      </w:r>
      <w:r w:rsidRPr="00C02943">
        <w:rPr>
          <w:rStyle w:val="a5"/>
          <w:b w:val="0"/>
        </w:rPr>
        <w:t>бросить курить</w:t>
      </w:r>
      <w:r w:rsidRPr="00C02943">
        <w:t>, но из-за внешних причин (</w:t>
      </w:r>
      <w:proofErr w:type="gramStart"/>
      <w:r w:rsidRPr="00C02943">
        <w:t>например</w:t>
      </w:r>
      <w:proofErr w:type="gramEnd"/>
      <w:r w:rsidRPr="00C02943">
        <w:t xml:space="preserve"> нервные стрессы) вновь начинали. На 2 стадии человек может </w:t>
      </w:r>
      <w:r w:rsidRPr="00C02943">
        <w:rPr>
          <w:rStyle w:val="a5"/>
          <w:b w:val="0"/>
        </w:rPr>
        <w:t>бросить курить</w:t>
      </w:r>
      <w:r w:rsidRPr="00C02943">
        <w:t xml:space="preserve">, если только переживет еще больший стресс от </w:t>
      </w:r>
      <w:r w:rsidRPr="00C02943">
        <w:rPr>
          <w:rStyle w:val="a5"/>
          <w:b w:val="0"/>
        </w:rPr>
        <w:t>курения</w:t>
      </w:r>
      <w:r w:rsidRPr="00C02943">
        <w:t xml:space="preserve"> – это может быть </w:t>
      </w:r>
      <w:r w:rsidRPr="00C02943">
        <w:rPr>
          <w:rStyle w:val="a5"/>
          <w:b w:val="0"/>
        </w:rPr>
        <w:t xml:space="preserve">состояние </w:t>
      </w:r>
      <w:proofErr w:type="spellStart"/>
      <w:r w:rsidRPr="00C02943">
        <w:rPr>
          <w:rStyle w:val="a5"/>
          <w:b w:val="0"/>
        </w:rPr>
        <w:t>предрака</w:t>
      </w:r>
      <w:proofErr w:type="spellEnd"/>
      <w:r w:rsidRPr="00C02943">
        <w:rPr>
          <w:rStyle w:val="a5"/>
          <w:b w:val="0"/>
        </w:rPr>
        <w:t xml:space="preserve"> или рака</w:t>
      </w:r>
      <w:r w:rsidRPr="00C02943">
        <w:t xml:space="preserve">. На 3 стадии практически ни кто не может перестать </w:t>
      </w:r>
      <w:r w:rsidRPr="00C02943">
        <w:rPr>
          <w:rStyle w:val="a5"/>
          <w:b w:val="0"/>
        </w:rPr>
        <w:t>курить</w:t>
      </w:r>
      <w:r w:rsidRPr="00C02943">
        <w:t xml:space="preserve">. Спросите любого </w:t>
      </w:r>
      <w:r w:rsidRPr="00C02943">
        <w:rPr>
          <w:rStyle w:val="a5"/>
          <w:b w:val="0"/>
        </w:rPr>
        <w:t>курильщика</w:t>
      </w:r>
      <w:r w:rsidRPr="00C02943">
        <w:t xml:space="preserve">, который </w:t>
      </w:r>
      <w:r w:rsidRPr="00C02943">
        <w:rPr>
          <w:rStyle w:val="a5"/>
          <w:b w:val="0"/>
        </w:rPr>
        <w:t>курит не первый год</w:t>
      </w:r>
      <w:r w:rsidRPr="00C02943">
        <w:t xml:space="preserve">: </w:t>
      </w:r>
      <w:r w:rsidRPr="00C02943">
        <w:rPr>
          <w:rStyle w:val="a5"/>
          <w:b w:val="0"/>
          <w:i/>
          <w:iCs/>
        </w:rPr>
        <w:t>бросал ли он курить?</w:t>
      </w:r>
      <w:r w:rsidRPr="00C02943">
        <w:t xml:space="preserve"> Практически 90% ответят что ДА! Особенно </w:t>
      </w:r>
      <w:r w:rsidRPr="00C02943">
        <w:rPr>
          <w:rStyle w:val="a5"/>
          <w:b w:val="0"/>
        </w:rPr>
        <w:t>все женщины бросали курить</w:t>
      </w:r>
      <w:r w:rsidRPr="00C02943">
        <w:t xml:space="preserve">, когда начинались проблемы с кожей, легкими и голосом. Но зависимость настолько высока, что бросают единицы. </w:t>
      </w:r>
    </w:p>
    <w:p w:rsidR="00C02943" w:rsidRPr="00C02943" w:rsidRDefault="00C02943" w:rsidP="00C02943">
      <w:pPr>
        <w:pStyle w:val="2"/>
      </w:pPr>
      <w:r w:rsidRPr="00C02943">
        <w:t>Вред курения очевиден!!!</w:t>
      </w:r>
    </w:p>
    <w:p w:rsidR="00C02943" w:rsidRPr="00C02943" w:rsidRDefault="00C02943" w:rsidP="00C02943">
      <w:pPr>
        <w:pStyle w:val="a3"/>
      </w:pPr>
      <w:r w:rsidRPr="00C02943">
        <w:t xml:space="preserve">Да, </w:t>
      </w:r>
      <w:r w:rsidRPr="00C02943">
        <w:rPr>
          <w:rStyle w:val="a5"/>
          <w:b w:val="0"/>
        </w:rPr>
        <w:t>вред курения очевиден</w:t>
      </w:r>
      <w:r w:rsidRPr="00C02943">
        <w:t xml:space="preserve">, тут особо и не надо ни чего доказывать, но тем ни менее все больше и </w:t>
      </w:r>
      <w:r w:rsidRPr="00C02943">
        <w:rPr>
          <w:rStyle w:val="a5"/>
          <w:b w:val="0"/>
        </w:rPr>
        <w:t>больше людей начинают курить</w:t>
      </w:r>
      <w:r w:rsidRPr="00C02943">
        <w:t xml:space="preserve">, причиняя своему организму </w:t>
      </w:r>
      <w:r w:rsidRPr="00C02943">
        <w:rPr>
          <w:rStyle w:val="a5"/>
          <w:b w:val="0"/>
        </w:rPr>
        <w:t>страшный вред от курения</w:t>
      </w:r>
      <w:r w:rsidRPr="00C02943">
        <w:t xml:space="preserve">. </w:t>
      </w:r>
    </w:p>
    <w:p w:rsidR="00566A69" w:rsidRDefault="00566A69"/>
    <w:sectPr w:rsidR="00566A69" w:rsidSect="0056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3D"/>
    <w:rsid w:val="002C26A8"/>
    <w:rsid w:val="00566A69"/>
    <w:rsid w:val="0090702D"/>
    <w:rsid w:val="009B3367"/>
    <w:rsid w:val="00BD543D"/>
    <w:rsid w:val="00C02943"/>
    <w:rsid w:val="00E923D9"/>
    <w:rsid w:val="00F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9"/>
  </w:style>
  <w:style w:type="paragraph" w:styleId="1">
    <w:name w:val="heading 1"/>
    <w:basedOn w:val="a"/>
    <w:link w:val="10"/>
    <w:uiPriority w:val="9"/>
    <w:qFormat/>
    <w:rsid w:val="00BD5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D543D"/>
    <w:rPr>
      <w:b/>
      <w:bCs/>
    </w:rPr>
  </w:style>
  <w:style w:type="character" w:styleId="a6">
    <w:name w:val="Emphasis"/>
    <w:basedOn w:val="a0"/>
    <w:uiPriority w:val="20"/>
    <w:qFormat/>
    <w:rsid w:val="00BD54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kron09</dc:creator>
  <cp:keywords/>
  <dc:description/>
  <cp:lastModifiedBy>kron09</cp:lastModifiedBy>
  <cp:revision>3</cp:revision>
  <cp:lastPrinted>2015-03-26T14:11:00Z</cp:lastPrinted>
  <dcterms:created xsi:type="dcterms:W3CDTF">2015-03-26T14:03:00Z</dcterms:created>
  <dcterms:modified xsi:type="dcterms:W3CDTF">2015-03-26T14:18:00Z</dcterms:modified>
</cp:coreProperties>
</file>